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1A7F" w14:textId="77777777" w:rsidR="00AA4AF7" w:rsidRDefault="00AA4AF7" w:rsidP="00AA4AF7">
      <w:pPr>
        <w:pStyle w:val="Title"/>
        <w:rPr>
          <w:rFonts w:ascii="Arial" w:hAnsi="Arial"/>
          <w:sz w:val="20"/>
        </w:rPr>
      </w:pPr>
      <w:r w:rsidRPr="008F580E">
        <w:rPr>
          <w:rFonts w:ascii="Arial" w:hAnsi="Arial"/>
          <w:noProof/>
          <w:szCs w:val="22"/>
        </w:rPr>
        <w:drawing>
          <wp:inline distT="0" distB="0" distL="0" distR="0" wp14:anchorId="64D21AD3" wp14:editId="08A69EDC">
            <wp:extent cx="2944368" cy="219456"/>
            <wp:effectExtent l="0" t="0" r="0" b="9525"/>
            <wp:docPr id="3" name="Picture 3" descr="C:\Users\d1eap21\AppData\Local\Microsoft\Windows\Temporary Internet Files\Content.IE5\A31S55P4\frbc wordmark black 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1eap21\AppData\Local\Microsoft\Windows\Temporary Internet Files\Content.IE5\A31S55P4\frbc wordmark black tif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1A80" w14:textId="77777777" w:rsidR="000215DB" w:rsidRDefault="007A2DBC" w:rsidP="00AA4AF7">
      <w:pPr>
        <w:pStyle w:val="Titl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BORROWER-IN-CUSTODY </w:t>
      </w:r>
      <w:r w:rsidR="00DD2996">
        <w:rPr>
          <w:rFonts w:ascii="Arial" w:hAnsi="Arial"/>
          <w:sz w:val="20"/>
        </w:rPr>
        <w:t xml:space="preserve">(BIC) </w:t>
      </w:r>
      <w:r w:rsidR="000215D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RANSMITTAL FORM FOR</w:t>
      </w:r>
      <w:r w:rsidR="00061FCA">
        <w:rPr>
          <w:rFonts w:ascii="Arial" w:hAnsi="Arial"/>
          <w:sz w:val="20"/>
        </w:rPr>
        <w:t xml:space="preserve"> </w:t>
      </w:r>
      <w:r w:rsidR="0091143A">
        <w:rPr>
          <w:rFonts w:ascii="Arial" w:hAnsi="Arial"/>
          <w:sz w:val="20"/>
        </w:rPr>
        <w:t xml:space="preserve">PLEDGE </w:t>
      </w:r>
      <w:r>
        <w:rPr>
          <w:rFonts w:ascii="Arial" w:hAnsi="Arial"/>
          <w:sz w:val="20"/>
        </w:rPr>
        <w:t>OF LOANS</w:t>
      </w:r>
    </w:p>
    <w:p w14:paraId="64D21A81" w14:textId="77777777" w:rsidR="000215DB" w:rsidRDefault="000215DB" w:rsidP="008F580E">
      <w:pPr>
        <w:spacing w:line="276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  <w:t xml:space="preserve">  </w:t>
      </w:r>
    </w:p>
    <w:p w14:paraId="64D21A82" w14:textId="77777777" w:rsidR="000215DB" w:rsidRDefault="000215DB" w:rsidP="008F580E">
      <w:pPr>
        <w:spacing w:line="276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TO:</w:t>
      </w:r>
      <w:r>
        <w:rPr>
          <w:rFonts w:ascii="Arial" w:hAnsi="Arial"/>
          <w:sz w:val="16"/>
        </w:rPr>
        <w:tab/>
      </w:r>
      <w:r w:rsidR="00442028">
        <w:rPr>
          <w:rFonts w:ascii="Arial" w:hAnsi="Arial"/>
          <w:sz w:val="16"/>
        </w:rPr>
        <w:tab/>
      </w:r>
      <w:r w:rsidR="00AA4AF7" w:rsidRPr="00AA4AF7">
        <w:rPr>
          <w:rFonts w:ascii="Arial" w:hAnsi="Arial"/>
          <w:sz w:val="22"/>
          <w:szCs w:val="22"/>
        </w:rPr>
        <w:t>Federal Reserve Bank of Cleveland</w:t>
      </w:r>
      <w:r w:rsidR="00AA4AF7">
        <w:rPr>
          <w:rFonts w:ascii="Arial" w:hAnsi="Arial"/>
          <w:sz w:val="16"/>
        </w:rPr>
        <w:tab/>
      </w:r>
      <w:r w:rsidR="00AA4AF7"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FROM: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  <w:u w:val="single"/>
        </w:rPr>
        <w:t xml:space="preserve"> </w:t>
      </w:r>
      <w:r w:rsidR="00EC0D1E">
        <w:rPr>
          <w:rFonts w:ascii="Arial" w:hAnsi="Arial"/>
          <w:sz w:val="16"/>
          <w:u w:val="single"/>
        </w:rPr>
        <w:t>___________________________________________________</w:t>
      </w:r>
      <w:r>
        <w:rPr>
          <w:rFonts w:ascii="Arial" w:hAnsi="Arial"/>
          <w:b/>
          <w:sz w:val="16"/>
          <w:u w:val="single"/>
        </w:rPr>
        <w:t xml:space="preserve">                                                                            </w:t>
      </w:r>
    </w:p>
    <w:p w14:paraId="64D21A83" w14:textId="77777777" w:rsidR="000215DB" w:rsidRDefault="000215DB" w:rsidP="000215DB">
      <w:pPr>
        <w:spacing w:line="22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(Name and Title) </w:t>
      </w:r>
      <w:r w:rsidR="00AA4AF7">
        <w:rPr>
          <w:rFonts w:ascii="Arial" w:hAnsi="Arial"/>
          <w:sz w:val="16"/>
        </w:rPr>
        <w:t>–</w:t>
      </w:r>
      <w:r>
        <w:rPr>
          <w:rFonts w:ascii="Arial" w:hAnsi="Arial"/>
          <w:sz w:val="16"/>
        </w:rPr>
        <w:t xml:space="preserve"> print</w:t>
      </w:r>
    </w:p>
    <w:p w14:paraId="64D21A84" w14:textId="77777777" w:rsidR="00AA4AF7" w:rsidRDefault="00AA4AF7" w:rsidP="000215DB">
      <w:pPr>
        <w:spacing w:line="220" w:lineRule="auto"/>
        <w:jc w:val="both"/>
        <w:rPr>
          <w:rFonts w:ascii="Arial" w:hAnsi="Arial"/>
          <w:b/>
          <w:sz w:val="16"/>
        </w:rPr>
      </w:pPr>
    </w:p>
    <w:p w14:paraId="64D21A85" w14:textId="77777777" w:rsidR="00BB23BF" w:rsidRPr="00BB23BF" w:rsidRDefault="00BB23BF" w:rsidP="000215DB">
      <w:pPr>
        <w:spacing w:line="220" w:lineRule="auto"/>
        <w:jc w:val="both"/>
        <w:rPr>
          <w:rStyle w:val="Hyperlink"/>
          <w:rFonts w:ascii="Arial" w:hAnsi="Arial"/>
          <w:color w:val="auto"/>
          <w:sz w:val="16"/>
          <w:u w:val="none"/>
        </w:rPr>
      </w:pPr>
      <w:r>
        <w:rPr>
          <w:rFonts w:ascii="Arial" w:hAnsi="Arial"/>
          <w:b/>
          <w:sz w:val="16"/>
        </w:rPr>
        <w:t>Email: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hyperlink r:id="rId13" w:history="1">
        <w:r w:rsidRPr="00E81F74">
          <w:rPr>
            <w:rStyle w:val="Hyperlink"/>
            <w:rFonts w:ascii="Arial" w:hAnsi="Arial"/>
            <w:sz w:val="16"/>
          </w:rPr>
          <w:t>clev_crm_bic@clev.frb.org</w:t>
        </w:r>
      </w:hyperlink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color w:val="auto"/>
          <w:sz w:val="16"/>
          <w:u w:val="none"/>
        </w:rPr>
        <w:t>____________________________________________________</w:t>
      </w:r>
    </w:p>
    <w:p w14:paraId="64D21A86" w14:textId="77777777" w:rsidR="00BB23BF" w:rsidRDefault="00BB23BF" w:rsidP="000215DB">
      <w:pPr>
        <w:spacing w:line="220" w:lineRule="auto"/>
        <w:jc w:val="both"/>
        <w:rPr>
          <w:rStyle w:val="Hyperlink"/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(Name of Depository Institution, “Borrower”)</w:t>
      </w:r>
    </w:p>
    <w:p w14:paraId="64D21A87" w14:textId="77777777" w:rsidR="000215DB" w:rsidRDefault="00EC0D1E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Regular Mail</w:t>
      </w:r>
      <w:r w:rsidR="000215DB">
        <w:rPr>
          <w:rFonts w:ascii="Arial" w:hAnsi="Arial"/>
          <w:b/>
          <w:sz w:val="16"/>
        </w:rPr>
        <w:t>: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</w:rPr>
        <w:t>1455 East 6</w:t>
      </w:r>
      <w:r w:rsidR="000215DB">
        <w:rPr>
          <w:rFonts w:ascii="Arial" w:hAnsi="Arial"/>
          <w:sz w:val="16"/>
          <w:vertAlign w:val="superscript"/>
        </w:rPr>
        <w:t>th</w:t>
      </w:r>
      <w:r w:rsidR="000215DB">
        <w:rPr>
          <w:rFonts w:ascii="Arial" w:hAnsi="Arial"/>
          <w:sz w:val="16"/>
        </w:rPr>
        <w:t xml:space="preserve"> Street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  <w:u w:val="single"/>
        </w:rPr>
        <w:t xml:space="preserve">                                                                            </w:t>
      </w:r>
    </w:p>
    <w:p w14:paraId="64D21A88" w14:textId="77777777" w:rsidR="00253140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Cleveland, Ohio 44114</w:t>
      </w:r>
      <w:r w:rsidR="00253140">
        <w:rPr>
          <w:rFonts w:ascii="Arial" w:hAnsi="Arial"/>
          <w:sz w:val="16"/>
        </w:rPr>
        <w:t xml:space="preserve">   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14:paraId="64D21A89" w14:textId="77777777"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  <w:t>(ABA #)</w:t>
      </w:r>
      <w:r w:rsidR="00BB23BF">
        <w:rPr>
          <w:rFonts w:ascii="Arial" w:hAnsi="Arial"/>
          <w:sz w:val="16"/>
          <w:u w:val="single"/>
        </w:rPr>
        <w:t xml:space="preserve">                                                                           </w:t>
      </w:r>
      <w:r w:rsidR="00BB23BF">
        <w:rPr>
          <w:rFonts w:ascii="Arial" w:hAnsi="Arial"/>
          <w:sz w:val="16"/>
        </w:rPr>
        <w:t xml:space="preserve"> </w:t>
      </w:r>
    </w:p>
    <w:p w14:paraId="64D21A8A" w14:textId="77777777" w:rsidR="00253140" w:rsidRDefault="00EC0D1E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Attn: Credit Risk Management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</w:p>
    <w:p w14:paraId="64D21A8B" w14:textId="77777777" w:rsidR="000215DB" w:rsidRDefault="00253140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  <w:r w:rsidR="000215DB">
        <w:rPr>
          <w:rFonts w:ascii="Arial" w:hAnsi="Arial"/>
          <w:sz w:val="16"/>
        </w:rPr>
        <w:t xml:space="preserve"> </w:t>
      </w:r>
    </w:p>
    <w:p w14:paraId="64D21A8C" w14:textId="77777777" w:rsidR="00442028" w:rsidRDefault="00BB23BF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</w:t>
      </w:r>
      <w:r w:rsidRPr="00B57CF7">
        <w:rPr>
          <w:rFonts w:ascii="Arial" w:hAnsi="Arial" w:cs="Arial"/>
          <w:sz w:val="16"/>
        </w:rPr>
        <w:t>Address</w:t>
      </w:r>
      <w:r>
        <w:rPr>
          <w:sz w:val="16"/>
        </w:rPr>
        <w:t>)</w:t>
      </w:r>
    </w:p>
    <w:p w14:paraId="64D21A8D" w14:textId="77777777"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14:paraId="64D21A8E" w14:textId="77777777"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 w:rsidRPr="00EC0D1E">
        <w:rPr>
          <w:rFonts w:ascii="Arial" w:hAnsi="Arial"/>
          <w:b/>
          <w:sz w:val="16"/>
        </w:rPr>
        <w:t>Questions:</w:t>
      </w:r>
      <w:r w:rsidRPr="00EC0D1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1-888-719-4636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14:paraId="64D21A8F" w14:textId="77777777" w:rsidR="000215DB" w:rsidRDefault="00BB23BF" w:rsidP="00BB23BF">
      <w:pPr>
        <w:pStyle w:val="BodyText2"/>
        <w:ind w:left="7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(City &amp; State)</w:t>
      </w:r>
      <w:r w:rsidR="000215DB">
        <w:rPr>
          <w:b/>
          <w:sz w:val="16"/>
          <w:u w:val="double"/>
        </w:rPr>
        <w:t xml:space="preserve">  </w:t>
      </w:r>
    </w:p>
    <w:p w14:paraId="64D21A90" w14:textId="77777777" w:rsidR="00171F11" w:rsidRPr="007C1A0D" w:rsidRDefault="00171F11" w:rsidP="007C1A0D">
      <w:pPr>
        <w:jc w:val="both"/>
        <w:rPr>
          <w:rFonts w:ascii="Arial" w:hAnsi="Arial" w:cs="Arial"/>
          <w:b/>
          <w:sz w:val="16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4717" w:type="pct"/>
        <w:tblBorders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310"/>
        <w:gridCol w:w="2745"/>
        <w:gridCol w:w="4521"/>
      </w:tblGrid>
      <w:tr w:rsidR="005F3424" w:rsidRPr="007C1A0D" w14:paraId="64D21A94" w14:textId="77777777" w:rsidTr="001530B1">
        <w:trPr>
          <w:trHeight w:val="504"/>
        </w:trPr>
        <w:tc>
          <w:tcPr>
            <w:tcW w:w="2324" w:type="pct"/>
            <w:vMerge w:val="restart"/>
            <w:tcBorders>
              <w:top w:val="single" w:sz="4" w:space="0" w:color="auto"/>
            </w:tcBorders>
            <w:vAlign w:val="center"/>
          </w:tcPr>
          <w:p w14:paraId="64D21A91" w14:textId="77777777" w:rsidR="005F3424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Collateral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Type</w:t>
            </w:r>
          </w:p>
          <w:p w14:paraId="64D21A92" w14:textId="77777777" w:rsidR="005F3424" w:rsidRPr="008313EC" w:rsidRDefault="005F3424" w:rsidP="00C72A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(FRB Category Code -</w:t>
            </w:r>
            <w:r w:rsidRPr="008313EC">
              <w:rPr>
                <w:rFonts w:ascii="Arial" w:hAnsi="Arial" w:cs="Arial"/>
                <w:b/>
                <w:sz w:val="12"/>
                <w:szCs w:val="12"/>
              </w:rPr>
              <w:t xml:space="preserve"> FFIEC Call Rep</w:t>
            </w:r>
            <w:r>
              <w:rPr>
                <w:rFonts w:ascii="Arial" w:hAnsi="Arial" w:cs="Arial"/>
                <w:b/>
                <w:sz w:val="12"/>
                <w:szCs w:val="12"/>
              </w:rPr>
              <w:t>ort Code | NCUA Call Report Code)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21A93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>Loans Pledged</w:t>
            </w:r>
          </w:p>
        </w:tc>
      </w:tr>
      <w:tr w:rsidR="005F3424" w:rsidRPr="007C1A0D" w14:paraId="64D21A98" w14:textId="77777777" w:rsidTr="001530B1">
        <w:trPr>
          <w:trHeight w:val="499"/>
        </w:trPr>
        <w:tc>
          <w:tcPr>
            <w:tcW w:w="2324" w:type="pct"/>
            <w:vMerge/>
            <w:tcBorders>
              <w:bottom w:val="single" w:sz="4" w:space="0" w:color="auto"/>
            </w:tcBorders>
            <w:vAlign w:val="center"/>
          </w:tcPr>
          <w:p w14:paraId="64D21A95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21A96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Total Number of Loans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21A97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Current Outstanding Principal Balance  </w:t>
            </w:r>
          </w:p>
        </w:tc>
      </w:tr>
      <w:tr w:rsidR="00F219E2" w:rsidRPr="007C1A0D" w14:paraId="64D21A9C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64D21A99" w14:textId="77777777" w:rsidR="00F219E2" w:rsidRDefault="004D1CA3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365569302"/>
                <w:placeholder>
                  <w:docPart w:val="225BC6516E7A49CAAF744414C61DE87C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F219E2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64D21A9A" w14:textId="77777777"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64D21A9B" w14:textId="77777777"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1500" w:rsidRPr="007C1A0D" w14:paraId="2069C763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31CA4775" w14:textId="0926083C" w:rsidR="00D11500" w:rsidRDefault="004D1CA3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009412649"/>
                <w:placeholder>
                  <w:docPart w:val="070ACA3EFF014460AC1D78B9CD36FEE2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D11500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38242913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5E488D83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1500" w:rsidRPr="007C1A0D" w14:paraId="24C7D1FA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3FEDB6DC" w14:textId="7BF9DAA9" w:rsidR="00D11500" w:rsidRDefault="004D1CA3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657114648"/>
                <w:placeholder>
                  <w:docPart w:val="EA51EE8AA0BD499D8DE0C60CF8610E29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D11500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1D8CE62C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4166EE11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1500" w:rsidRPr="007C1A0D" w14:paraId="554F3BCC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7B53CE84" w14:textId="79E0493D" w:rsidR="00D11500" w:rsidRDefault="004D1CA3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475757288"/>
                <w:placeholder>
                  <w:docPart w:val="C79C2E1F01984EF9BC291E1DB1636829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D11500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59268F52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37550FE3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1500" w:rsidRPr="007C1A0D" w14:paraId="4388C7F8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623A9E8D" w14:textId="6D405EBB" w:rsidR="00D11500" w:rsidRDefault="004D1CA3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621991313"/>
                <w:placeholder>
                  <w:docPart w:val="EA1F95BB697F48CEAE0BD1F8E7F6965B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D11500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7DE16002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4A2D364B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1500" w:rsidRPr="007C1A0D" w14:paraId="0F17E234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07E2E085" w14:textId="0B393FB7" w:rsidR="00D11500" w:rsidRDefault="004D1CA3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248884022"/>
                <w:placeholder>
                  <w:docPart w:val="D45338CE7CB04D3196FA8F19C2AC6D92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D11500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25CC08B0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1F760E86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1500" w:rsidRPr="007C1A0D" w14:paraId="3408A26D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0C203349" w14:textId="59F5AC76" w:rsidR="00D11500" w:rsidRDefault="004D1CA3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71115001"/>
                <w:placeholder>
                  <w:docPart w:val="76F0B8BB164245A5A773A97ED9FA76CB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D11500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4A5C1D0F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4AD3A25D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1500" w:rsidRPr="007C1A0D" w14:paraId="082EEA82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6F29CE6B" w14:textId="2C9B4D9C" w:rsidR="00D11500" w:rsidRDefault="004D1CA3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010102017"/>
                <w:placeholder>
                  <w:docPart w:val="9178A5D5A43D4C67AE988FA5E9F1C3E6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D11500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31E0C1A1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1671008D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1500" w:rsidRPr="007C1A0D" w14:paraId="50BC6DB6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66D8CA36" w14:textId="08044C9B" w:rsidR="00D11500" w:rsidRDefault="004D1CA3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850372803"/>
                <w:placeholder>
                  <w:docPart w:val="263890539C234D12881274A0E7F5994B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D11500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25D2607F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12CCAAAD" w14:textId="77777777" w:rsidR="00D11500" w:rsidRPr="007C1A0D" w:rsidRDefault="00D11500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4D21AC1" w14:textId="77777777" w:rsidR="00907912" w:rsidRPr="007C1A0D" w:rsidRDefault="00C72ACD" w:rsidP="00E372F8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br w:type="textWrapping" w:clear="all"/>
      </w:r>
    </w:p>
    <w:p w14:paraId="64D21AC2" w14:textId="77777777" w:rsidR="00BF32AB" w:rsidRPr="00BF32AB" w:rsidRDefault="00BB23BF" w:rsidP="00BF32AB">
      <w:p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 signature on this transmittal form</w:t>
      </w:r>
      <w:r w:rsidR="00BF32AB" w:rsidRPr="00BF32AB">
        <w:rPr>
          <w:rFonts w:ascii="Arial" w:hAnsi="Arial" w:cs="Arial"/>
          <w:b/>
          <w:sz w:val="16"/>
          <w:szCs w:val="16"/>
        </w:rPr>
        <w:t xml:space="preserve"> certifies that:</w:t>
      </w:r>
    </w:p>
    <w:p w14:paraId="64D21AC3" w14:textId="77777777" w:rsidR="00BF32AB" w:rsidRPr="008C1A2B" w:rsidRDefault="00BF32AB" w:rsidP="008C1A2B">
      <w:pPr>
        <w:pStyle w:val="ListParagraph"/>
        <w:numPr>
          <w:ilvl w:val="0"/>
          <w:numId w:val="7"/>
        </w:numPr>
        <w:tabs>
          <w:tab w:val="left" w:pos="0"/>
          <w:tab w:val="left" w:pos="1440"/>
          <w:tab w:val="left" w:pos="1890"/>
          <w:tab w:val="left" w:pos="2160"/>
        </w:tabs>
        <w:ind w:right="-14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>All loans included in the pledge are owned by and in the custody of the pledging institution and/or pledging entity/third party custodian and maintained free of any adverse claim;</w:t>
      </w:r>
    </w:p>
    <w:p w14:paraId="64D21AC4" w14:textId="77777777" w:rsidR="00BF32AB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No loans to insiders, affiliates/subsidiaries, or foreign obligors are included in the pledge; </w:t>
      </w:r>
    </w:p>
    <w:p w14:paraId="64D21AC5" w14:textId="77777777" w:rsidR="00442028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value of the entire collateral pool (before any substitutions) did not decrease by more than 10% during the </w:t>
      </w:r>
      <w:r w:rsidR="008C1A2B" w:rsidRPr="008C1A2B">
        <w:rPr>
          <w:rFonts w:ascii="Arial" w:hAnsi="Arial" w:cs="Arial"/>
          <w:b/>
          <w:sz w:val="16"/>
          <w:szCs w:val="16"/>
        </w:rPr>
        <w:t>previous month (A</w:t>
      </w:r>
      <w:r w:rsidRPr="008C1A2B">
        <w:rPr>
          <w:rFonts w:ascii="Arial" w:hAnsi="Arial" w:cs="Arial"/>
          <w:b/>
          <w:sz w:val="16"/>
          <w:szCs w:val="16"/>
        </w:rPr>
        <w:t xml:space="preserve"> new collateral listing will be submitted if the aggregate value of the loans included in the pledg</w:t>
      </w:r>
      <w:r w:rsidR="008C1A2B">
        <w:rPr>
          <w:rFonts w:ascii="Arial" w:hAnsi="Arial" w:cs="Arial"/>
          <w:b/>
          <w:sz w:val="16"/>
          <w:szCs w:val="16"/>
        </w:rPr>
        <w:t>e declines by 10% or more prior to</w:t>
      </w:r>
      <w:r w:rsidRPr="008C1A2B">
        <w:rPr>
          <w:rFonts w:ascii="Arial" w:hAnsi="Arial" w:cs="Arial"/>
          <w:b/>
          <w:sz w:val="16"/>
          <w:szCs w:val="16"/>
        </w:rPr>
        <w:t xml:space="preserve"> the next collateral listing update is due</w:t>
      </w:r>
      <w:r w:rsidR="008C1A2B" w:rsidRPr="008C1A2B">
        <w:rPr>
          <w:rFonts w:ascii="Arial" w:hAnsi="Arial" w:cs="Arial"/>
          <w:b/>
          <w:sz w:val="16"/>
          <w:szCs w:val="16"/>
        </w:rPr>
        <w:t>)</w:t>
      </w:r>
      <w:r w:rsidR="008F580E">
        <w:rPr>
          <w:rFonts w:ascii="Arial" w:hAnsi="Arial" w:cs="Arial"/>
          <w:b/>
          <w:sz w:val="16"/>
          <w:szCs w:val="16"/>
        </w:rPr>
        <w:t>;</w:t>
      </w:r>
    </w:p>
    <w:p w14:paraId="64D21AC6" w14:textId="77777777" w:rsidR="00BF32AB" w:rsidRPr="008C1A2B" w:rsidRDefault="00442028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loans </w:t>
      </w:r>
      <w:r w:rsidR="008C1A2B" w:rsidRPr="008C1A2B">
        <w:rPr>
          <w:rFonts w:ascii="Arial" w:hAnsi="Arial" w:cs="Arial"/>
          <w:b/>
          <w:sz w:val="16"/>
          <w:szCs w:val="16"/>
        </w:rPr>
        <w:t>pledged align with their respective call report codes</w:t>
      </w:r>
      <w:r w:rsidR="008F580E">
        <w:rPr>
          <w:rFonts w:ascii="Arial" w:hAnsi="Arial" w:cs="Arial"/>
          <w:b/>
          <w:sz w:val="16"/>
          <w:szCs w:val="16"/>
        </w:rPr>
        <w:t>.</w:t>
      </w:r>
      <w:r w:rsidR="00BF32AB" w:rsidRPr="008C1A2B">
        <w:rPr>
          <w:rFonts w:ascii="Arial" w:hAnsi="Arial" w:cs="Arial"/>
          <w:b/>
          <w:sz w:val="16"/>
          <w:szCs w:val="16"/>
        </w:rPr>
        <w:t xml:space="preserve"> </w:t>
      </w:r>
    </w:p>
    <w:p w14:paraId="64D21AC7" w14:textId="77777777"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8"/>
          <w:u w:val="single"/>
        </w:rPr>
        <w:t xml:space="preserve">                                        </w:t>
      </w:r>
    </w:p>
    <w:p w14:paraId="64D21AC8" w14:textId="77777777" w:rsidR="000215DB" w:rsidRDefault="000215DB" w:rsidP="00184460">
      <w:pPr>
        <w:pStyle w:val="BodyText2"/>
        <w:ind w:firstLine="0"/>
        <w:rPr>
          <w:sz w:val="16"/>
        </w:rPr>
      </w:pPr>
      <w:r>
        <w:rPr>
          <w:sz w:val="16"/>
        </w:rPr>
        <w:t xml:space="preserve">This Application may be cumulative to others submitted, or to be submitted, by Borrower and each asset identified in any such Schedule(s) and accepted </w:t>
      </w:r>
    </w:p>
    <w:p w14:paraId="64D21AC9" w14:textId="77777777" w:rsidR="000215DB" w:rsidRDefault="000215DB" w:rsidP="00184460">
      <w:pPr>
        <w:pStyle w:val="BodyText2"/>
        <w:ind w:firstLine="0"/>
        <w:rPr>
          <w:sz w:val="18"/>
          <w:u w:val="single"/>
        </w:rPr>
      </w:pPr>
      <w:r>
        <w:rPr>
          <w:sz w:val="16"/>
        </w:rPr>
        <w:t>by the Reserve Bank shall continue to be Collateral until duly released by the Reserve Bank.</w:t>
      </w:r>
    </w:p>
    <w:p w14:paraId="64D21ACA" w14:textId="77777777"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14:paraId="64D21ACB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____________</w:t>
      </w:r>
      <w:r>
        <w:rPr>
          <w:rFonts w:ascii="Arial" w:hAnsi="Arial"/>
          <w:sz w:val="16"/>
          <w:u w:val="single"/>
        </w:rPr>
        <w:t xml:space="preserve">                     </w:t>
      </w:r>
    </w:p>
    <w:p w14:paraId="64D21ACC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14:paraId="64D21ACD" w14:textId="77777777"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14:paraId="64D21ACE" w14:textId="77777777" w:rsidR="000215DB" w:rsidRP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</w:t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  <w:u w:val="single"/>
        </w:rPr>
        <w:tab/>
        <w:t>________</w:t>
      </w:r>
      <w:r>
        <w:rPr>
          <w:rFonts w:ascii="Arial" w:hAnsi="Arial"/>
          <w:sz w:val="16"/>
        </w:rPr>
        <w:tab/>
      </w:r>
      <w:r w:rsidRPr="000215DB">
        <w:rPr>
          <w:rFonts w:ascii="Arial" w:hAnsi="Arial"/>
          <w:sz w:val="16"/>
        </w:rPr>
        <w:t xml:space="preserve">              </w:t>
      </w:r>
      <w:r w:rsidR="0030015E">
        <w:rPr>
          <w:rFonts w:ascii="Arial" w:hAnsi="Arial"/>
          <w:sz w:val="16"/>
        </w:rPr>
        <w:t xml:space="preserve">  ____________</w:t>
      </w:r>
    </w:p>
    <w:p w14:paraId="64D21ACF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 w:rsidRPr="000215DB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14:paraId="64D21AD0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b/>
          <w:sz w:val="16"/>
        </w:rPr>
      </w:pPr>
    </w:p>
    <w:p w14:paraId="64D21AD1" w14:textId="77777777" w:rsidR="000215DB" w:rsidRPr="008F580E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FRB Acknowledgment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14:paraId="64D21AD2" w14:textId="3F4A0007" w:rsidR="00140503" w:rsidRPr="00061FCA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Date </w:t>
      </w:r>
      <w:r>
        <w:rPr>
          <w:rFonts w:ascii="Arial" w:hAnsi="Arial"/>
          <w:sz w:val="16"/>
          <w:u w:val="single"/>
        </w:rPr>
        <w:t xml:space="preserve">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 xml:space="preserve">Received By: </w:t>
      </w:r>
      <w:r>
        <w:rPr>
          <w:rFonts w:ascii="Arial" w:hAnsi="Arial"/>
          <w:sz w:val="16"/>
          <w:u w:val="single"/>
        </w:rPr>
        <w:t xml:space="preserve">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   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FILENAME  \* upper</w:instrText>
      </w:r>
      <w:r>
        <w:rPr>
          <w:rFonts w:ascii="Arial" w:hAnsi="Arial"/>
          <w:sz w:val="16"/>
        </w:rPr>
        <w:fldChar w:fldCharType="end"/>
      </w:r>
      <w:r w:rsidR="00EC0D1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(Revised </w:t>
      </w:r>
      <w:r w:rsidR="004D1CA3">
        <w:rPr>
          <w:rFonts w:ascii="Arial" w:hAnsi="Arial"/>
          <w:sz w:val="16"/>
        </w:rPr>
        <w:t>7</w:t>
      </w:r>
      <w:r>
        <w:rPr>
          <w:rFonts w:ascii="Arial" w:hAnsi="Arial"/>
          <w:sz w:val="16"/>
        </w:rPr>
        <w:t>/</w:t>
      </w:r>
      <w:r w:rsidR="004D1CA3">
        <w:rPr>
          <w:rFonts w:ascii="Arial" w:hAnsi="Arial"/>
          <w:sz w:val="16"/>
        </w:rPr>
        <w:t>7</w:t>
      </w:r>
      <w:r>
        <w:rPr>
          <w:rFonts w:ascii="Arial" w:hAnsi="Arial"/>
          <w:sz w:val="16"/>
        </w:rPr>
        <w:t>/</w:t>
      </w:r>
      <w:r w:rsidR="004D1CA3">
        <w:rPr>
          <w:rFonts w:ascii="Arial" w:hAnsi="Arial"/>
          <w:sz w:val="16"/>
        </w:rPr>
        <w:t>25</w:t>
      </w:r>
      <w:r w:rsidR="00061FCA">
        <w:rPr>
          <w:rFonts w:ascii="Arial" w:hAnsi="Arial"/>
          <w:sz w:val="16"/>
        </w:rPr>
        <w:t>)</w:t>
      </w:r>
    </w:p>
    <w:sectPr w:rsidR="00140503" w:rsidRPr="00061FCA" w:rsidSect="000157BB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FA28" w14:textId="77777777" w:rsidR="00931401" w:rsidRDefault="00931401" w:rsidP="00E56915">
      <w:r>
        <w:separator/>
      </w:r>
    </w:p>
  </w:endnote>
  <w:endnote w:type="continuationSeparator" w:id="0">
    <w:p w14:paraId="44437D5C" w14:textId="77777777" w:rsidR="00931401" w:rsidRDefault="00931401" w:rsidP="00E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0708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21AD9" w14:textId="77777777" w:rsidR="00C255CE" w:rsidRDefault="00C25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D21ADA" w14:textId="77777777" w:rsidR="00A37F88" w:rsidRPr="001F6FA9" w:rsidRDefault="00A37F88" w:rsidP="003D6ACD">
    <w:pPr>
      <w:ind w:left="12240" w:firstLine="720"/>
      <w:rPr>
        <w:rFonts w:ascii="Arial Narrow" w:hAnsi="Arial Narrow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E6B5" w14:textId="77777777" w:rsidR="00931401" w:rsidRDefault="00931401" w:rsidP="00E56915">
      <w:r>
        <w:separator/>
      </w:r>
    </w:p>
  </w:footnote>
  <w:footnote w:type="continuationSeparator" w:id="0">
    <w:p w14:paraId="727EE732" w14:textId="77777777" w:rsidR="00931401" w:rsidRDefault="00931401" w:rsidP="00E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8FA2" w14:textId="6DFDF4D8" w:rsidR="003729E7" w:rsidRDefault="000A42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A6E47A" wp14:editId="5AA1DF1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89200" cy="361315"/>
              <wp:effectExtent l="0" t="0" r="6350" b="635"/>
              <wp:wrapNone/>
              <wp:docPr id="451317924" name="Text Box 2" descr="PUBLIC/OFFICIAL RELEASE //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9EFFC" w14:textId="3028673F" w:rsidR="000A4235" w:rsidRPr="000A4235" w:rsidRDefault="000A4235" w:rsidP="000A42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A42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PUBLIC/OFFICIAL RELEASE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6E4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/OFFICIAL RELEASE // EXTERNAL" style="position:absolute;margin-left:0;margin-top:0;width:196pt;height:28.4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3969EFFC" w14:textId="3028673F" w:rsidR="000A4235" w:rsidRPr="000A4235" w:rsidRDefault="000A4235" w:rsidP="000A42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A423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PUBLIC/OFFICIAL RELEASE //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6EDB" w14:textId="4972775A" w:rsidR="003729E7" w:rsidRDefault="000A42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598B04" wp14:editId="6F808F69">
              <wp:simplePos x="4572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2489200" cy="361315"/>
              <wp:effectExtent l="0" t="0" r="6350" b="635"/>
              <wp:wrapNone/>
              <wp:docPr id="1727411766" name="Text Box 3" descr="PUBLIC/OFFICIAL RELEASE //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2F9F4" w14:textId="759BD9A2" w:rsidR="000A4235" w:rsidRPr="000A4235" w:rsidRDefault="000A4235" w:rsidP="000A42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A42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PUBLIC/OFFICIAL RELEASE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98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/OFFICIAL RELEASE // EXTERNAL" style="position:absolute;margin-left:0;margin-top:0;width:196pt;height:28.4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43E2F9F4" w14:textId="759BD9A2" w:rsidR="000A4235" w:rsidRPr="000A4235" w:rsidRDefault="000A4235" w:rsidP="000A42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A423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PUBLIC/OFFICIAL RELEASE //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5101" w14:textId="2580E191" w:rsidR="003729E7" w:rsidRDefault="000A42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5A4959" wp14:editId="721AB53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89200" cy="361315"/>
              <wp:effectExtent l="0" t="0" r="6350" b="635"/>
              <wp:wrapNone/>
              <wp:docPr id="142779905" name="Text Box 1" descr="PUBLIC/OFFICIAL RELEASE //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DEB6E" w14:textId="2BEDCD14" w:rsidR="000A4235" w:rsidRPr="000A4235" w:rsidRDefault="000A4235" w:rsidP="000A42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A42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PUBLIC/OFFICIAL RELEASE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A49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/OFFICIAL RELEASE // EXTERNAL" style="position:absolute;margin-left:0;margin-top:0;width:196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86DEB6E" w14:textId="2BEDCD14" w:rsidR="000A4235" w:rsidRPr="000A4235" w:rsidRDefault="000A4235" w:rsidP="000A42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A423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PUBLIC/OFFICIAL RELEASE //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5071"/>
    <w:multiLevelType w:val="hybridMultilevel"/>
    <w:tmpl w:val="A2B2F57A"/>
    <w:lvl w:ilvl="0" w:tplc="FEC445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F3E7F"/>
    <w:multiLevelType w:val="hybridMultilevel"/>
    <w:tmpl w:val="4984D90C"/>
    <w:lvl w:ilvl="0" w:tplc="60AE75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6652"/>
    <w:multiLevelType w:val="hybridMultilevel"/>
    <w:tmpl w:val="44DE8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B11C3"/>
    <w:multiLevelType w:val="hybridMultilevel"/>
    <w:tmpl w:val="5644D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75AD4"/>
    <w:multiLevelType w:val="hybridMultilevel"/>
    <w:tmpl w:val="78561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E2531"/>
    <w:multiLevelType w:val="multilevel"/>
    <w:tmpl w:val="44DE8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C7AD9"/>
    <w:multiLevelType w:val="hybridMultilevel"/>
    <w:tmpl w:val="C19AB6C6"/>
    <w:lvl w:ilvl="0" w:tplc="29728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1412881">
    <w:abstractNumId w:val="2"/>
  </w:num>
  <w:num w:numId="2" w16cid:durableId="1695424588">
    <w:abstractNumId w:val="5"/>
  </w:num>
  <w:num w:numId="3" w16cid:durableId="1342661761">
    <w:abstractNumId w:val="0"/>
  </w:num>
  <w:num w:numId="4" w16cid:durableId="254870459">
    <w:abstractNumId w:val="4"/>
  </w:num>
  <w:num w:numId="5" w16cid:durableId="338700339">
    <w:abstractNumId w:val="1"/>
  </w:num>
  <w:num w:numId="6" w16cid:durableId="1850169428">
    <w:abstractNumId w:val="6"/>
  </w:num>
  <w:num w:numId="7" w16cid:durableId="1132678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06"/>
    <w:rsid w:val="00013C27"/>
    <w:rsid w:val="000157BB"/>
    <w:rsid w:val="000215DB"/>
    <w:rsid w:val="00022B1B"/>
    <w:rsid w:val="00023A04"/>
    <w:rsid w:val="00030BF7"/>
    <w:rsid w:val="00035F0B"/>
    <w:rsid w:val="00037F39"/>
    <w:rsid w:val="00045BB9"/>
    <w:rsid w:val="00056CAB"/>
    <w:rsid w:val="00061FCA"/>
    <w:rsid w:val="00063F75"/>
    <w:rsid w:val="00065D75"/>
    <w:rsid w:val="00076B2F"/>
    <w:rsid w:val="00077FAE"/>
    <w:rsid w:val="0008321C"/>
    <w:rsid w:val="00085298"/>
    <w:rsid w:val="000A214E"/>
    <w:rsid w:val="000A3793"/>
    <w:rsid w:val="000A4235"/>
    <w:rsid w:val="000A7F75"/>
    <w:rsid w:val="000B2863"/>
    <w:rsid w:val="000B77A3"/>
    <w:rsid w:val="000E43C8"/>
    <w:rsid w:val="000E5DA2"/>
    <w:rsid w:val="001065CA"/>
    <w:rsid w:val="00114753"/>
    <w:rsid w:val="001168E9"/>
    <w:rsid w:val="00121FEC"/>
    <w:rsid w:val="00140503"/>
    <w:rsid w:val="001432E7"/>
    <w:rsid w:val="00146A06"/>
    <w:rsid w:val="001530B1"/>
    <w:rsid w:val="001702A3"/>
    <w:rsid w:val="00171F11"/>
    <w:rsid w:val="00184460"/>
    <w:rsid w:val="001A26CB"/>
    <w:rsid w:val="001B55E0"/>
    <w:rsid w:val="001C3972"/>
    <w:rsid w:val="001D11E1"/>
    <w:rsid w:val="001D1F64"/>
    <w:rsid w:val="001E2617"/>
    <w:rsid w:val="001E489C"/>
    <w:rsid w:val="001F1546"/>
    <w:rsid w:val="001F1D46"/>
    <w:rsid w:val="001F2135"/>
    <w:rsid w:val="001F6FA9"/>
    <w:rsid w:val="00212C51"/>
    <w:rsid w:val="00221BC3"/>
    <w:rsid w:val="00222C87"/>
    <w:rsid w:val="0025120E"/>
    <w:rsid w:val="00251437"/>
    <w:rsid w:val="00253140"/>
    <w:rsid w:val="00253E09"/>
    <w:rsid w:val="00264948"/>
    <w:rsid w:val="00272573"/>
    <w:rsid w:val="00295293"/>
    <w:rsid w:val="002A260B"/>
    <w:rsid w:val="002B6EFF"/>
    <w:rsid w:val="002C0012"/>
    <w:rsid w:val="002C2F91"/>
    <w:rsid w:val="002C7293"/>
    <w:rsid w:val="002E57F1"/>
    <w:rsid w:val="002F0016"/>
    <w:rsid w:val="002F04D8"/>
    <w:rsid w:val="002F1CA1"/>
    <w:rsid w:val="002F43CC"/>
    <w:rsid w:val="002F58CE"/>
    <w:rsid w:val="0030015E"/>
    <w:rsid w:val="003005DF"/>
    <w:rsid w:val="00320FE8"/>
    <w:rsid w:val="003236C8"/>
    <w:rsid w:val="00325DA9"/>
    <w:rsid w:val="00327D9C"/>
    <w:rsid w:val="00331DDA"/>
    <w:rsid w:val="00353A10"/>
    <w:rsid w:val="00353DCD"/>
    <w:rsid w:val="003729E7"/>
    <w:rsid w:val="00382BF7"/>
    <w:rsid w:val="003859CE"/>
    <w:rsid w:val="003A2415"/>
    <w:rsid w:val="003A2805"/>
    <w:rsid w:val="003D6ACD"/>
    <w:rsid w:val="003E5100"/>
    <w:rsid w:val="003E5527"/>
    <w:rsid w:val="003E5F6A"/>
    <w:rsid w:val="00402E7A"/>
    <w:rsid w:val="00411182"/>
    <w:rsid w:val="004217F4"/>
    <w:rsid w:val="004233F8"/>
    <w:rsid w:val="004236EE"/>
    <w:rsid w:val="00423D16"/>
    <w:rsid w:val="00426B0F"/>
    <w:rsid w:val="00432833"/>
    <w:rsid w:val="00442028"/>
    <w:rsid w:val="00460C8F"/>
    <w:rsid w:val="00465ACF"/>
    <w:rsid w:val="00476F77"/>
    <w:rsid w:val="004A1FB0"/>
    <w:rsid w:val="004B2FD4"/>
    <w:rsid w:val="004C4D08"/>
    <w:rsid w:val="004D1CA3"/>
    <w:rsid w:val="004F5D80"/>
    <w:rsid w:val="004F65C6"/>
    <w:rsid w:val="005052A2"/>
    <w:rsid w:val="00506DC0"/>
    <w:rsid w:val="00513CE5"/>
    <w:rsid w:val="00514C20"/>
    <w:rsid w:val="00551FF5"/>
    <w:rsid w:val="00565E0E"/>
    <w:rsid w:val="00580332"/>
    <w:rsid w:val="00581D5F"/>
    <w:rsid w:val="00597889"/>
    <w:rsid w:val="005A0426"/>
    <w:rsid w:val="005A0811"/>
    <w:rsid w:val="005A5BC7"/>
    <w:rsid w:val="005B053B"/>
    <w:rsid w:val="005C411D"/>
    <w:rsid w:val="005F0126"/>
    <w:rsid w:val="005F3424"/>
    <w:rsid w:val="005F7EEE"/>
    <w:rsid w:val="006027DC"/>
    <w:rsid w:val="0060528E"/>
    <w:rsid w:val="006110BD"/>
    <w:rsid w:val="0061491F"/>
    <w:rsid w:val="00630666"/>
    <w:rsid w:val="0063520F"/>
    <w:rsid w:val="0065185B"/>
    <w:rsid w:val="00670D59"/>
    <w:rsid w:val="00691521"/>
    <w:rsid w:val="006C30E6"/>
    <w:rsid w:val="006D3BBF"/>
    <w:rsid w:val="006E54C2"/>
    <w:rsid w:val="00702591"/>
    <w:rsid w:val="00702803"/>
    <w:rsid w:val="00705643"/>
    <w:rsid w:val="00711BBB"/>
    <w:rsid w:val="00725471"/>
    <w:rsid w:val="00727EB9"/>
    <w:rsid w:val="007518C3"/>
    <w:rsid w:val="0079393A"/>
    <w:rsid w:val="00793EE3"/>
    <w:rsid w:val="007979CE"/>
    <w:rsid w:val="007A2DBC"/>
    <w:rsid w:val="007A5C3A"/>
    <w:rsid w:val="007B5CF6"/>
    <w:rsid w:val="007B72C2"/>
    <w:rsid w:val="007C1A0D"/>
    <w:rsid w:val="007C446C"/>
    <w:rsid w:val="007C67CD"/>
    <w:rsid w:val="007C7B4A"/>
    <w:rsid w:val="007D279F"/>
    <w:rsid w:val="007F167B"/>
    <w:rsid w:val="007F258F"/>
    <w:rsid w:val="00802F21"/>
    <w:rsid w:val="0081021E"/>
    <w:rsid w:val="0081185E"/>
    <w:rsid w:val="00814336"/>
    <w:rsid w:val="008149D7"/>
    <w:rsid w:val="008202A3"/>
    <w:rsid w:val="00821E7F"/>
    <w:rsid w:val="008276A3"/>
    <w:rsid w:val="008310D2"/>
    <w:rsid w:val="008313EC"/>
    <w:rsid w:val="008362D5"/>
    <w:rsid w:val="0084060C"/>
    <w:rsid w:val="0084274B"/>
    <w:rsid w:val="0087270F"/>
    <w:rsid w:val="00874832"/>
    <w:rsid w:val="0088213A"/>
    <w:rsid w:val="008A2995"/>
    <w:rsid w:val="008A45AB"/>
    <w:rsid w:val="008C1A2B"/>
    <w:rsid w:val="008D6908"/>
    <w:rsid w:val="008E726E"/>
    <w:rsid w:val="008F0830"/>
    <w:rsid w:val="008F580E"/>
    <w:rsid w:val="008F5B06"/>
    <w:rsid w:val="00902BFC"/>
    <w:rsid w:val="00903816"/>
    <w:rsid w:val="00907912"/>
    <w:rsid w:val="0091143A"/>
    <w:rsid w:val="00911616"/>
    <w:rsid w:val="009125C5"/>
    <w:rsid w:val="009140F5"/>
    <w:rsid w:val="00931401"/>
    <w:rsid w:val="009317A6"/>
    <w:rsid w:val="0093306A"/>
    <w:rsid w:val="00934E1F"/>
    <w:rsid w:val="00937506"/>
    <w:rsid w:val="00941A99"/>
    <w:rsid w:val="00943B1B"/>
    <w:rsid w:val="00944BBB"/>
    <w:rsid w:val="00971DAA"/>
    <w:rsid w:val="0097377C"/>
    <w:rsid w:val="00975A7D"/>
    <w:rsid w:val="009769FA"/>
    <w:rsid w:val="009901FD"/>
    <w:rsid w:val="0099684C"/>
    <w:rsid w:val="009A4A50"/>
    <w:rsid w:val="009F65E3"/>
    <w:rsid w:val="00A27B55"/>
    <w:rsid w:val="00A37319"/>
    <w:rsid w:val="00A37F88"/>
    <w:rsid w:val="00A40222"/>
    <w:rsid w:val="00A45AA4"/>
    <w:rsid w:val="00A83D79"/>
    <w:rsid w:val="00A92F8F"/>
    <w:rsid w:val="00A9335C"/>
    <w:rsid w:val="00AA1C5A"/>
    <w:rsid w:val="00AA4AF7"/>
    <w:rsid w:val="00AB22D0"/>
    <w:rsid w:val="00AC1776"/>
    <w:rsid w:val="00AE065F"/>
    <w:rsid w:val="00AE616E"/>
    <w:rsid w:val="00AF44A5"/>
    <w:rsid w:val="00B05716"/>
    <w:rsid w:val="00B17C6E"/>
    <w:rsid w:val="00B17EF9"/>
    <w:rsid w:val="00B27DDE"/>
    <w:rsid w:val="00B44AF1"/>
    <w:rsid w:val="00B5077A"/>
    <w:rsid w:val="00B5081F"/>
    <w:rsid w:val="00B53C68"/>
    <w:rsid w:val="00B555D8"/>
    <w:rsid w:val="00B57CF7"/>
    <w:rsid w:val="00B93789"/>
    <w:rsid w:val="00B96BEC"/>
    <w:rsid w:val="00BB0DF1"/>
    <w:rsid w:val="00BB23BF"/>
    <w:rsid w:val="00BB7CF9"/>
    <w:rsid w:val="00BC37EA"/>
    <w:rsid w:val="00BC5A6A"/>
    <w:rsid w:val="00BD586F"/>
    <w:rsid w:val="00BE5E0F"/>
    <w:rsid w:val="00BF21A3"/>
    <w:rsid w:val="00BF32AB"/>
    <w:rsid w:val="00C04975"/>
    <w:rsid w:val="00C15118"/>
    <w:rsid w:val="00C17A01"/>
    <w:rsid w:val="00C2270C"/>
    <w:rsid w:val="00C24708"/>
    <w:rsid w:val="00C255CE"/>
    <w:rsid w:val="00C30702"/>
    <w:rsid w:val="00C31C2A"/>
    <w:rsid w:val="00C31FBD"/>
    <w:rsid w:val="00C451B3"/>
    <w:rsid w:val="00C45A87"/>
    <w:rsid w:val="00C628BF"/>
    <w:rsid w:val="00C71CAE"/>
    <w:rsid w:val="00C72ACD"/>
    <w:rsid w:val="00C844C5"/>
    <w:rsid w:val="00C84A7F"/>
    <w:rsid w:val="00C86B1D"/>
    <w:rsid w:val="00CA1B15"/>
    <w:rsid w:val="00CB7B4B"/>
    <w:rsid w:val="00CD4B59"/>
    <w:rsid w:val="00CD77CC"/>
    <w:rsid w:val="00D01BEF"/>
    <w:rsid w:val="00D03E9B"/>
    <w:rsid w:val="00D100E9"/>
    <w:rsid w:val="00D11500"/>
    <w:rsid w:val="00D11812"/>
    <w:rsid w:val="00D13A12"/>
    <w:rsid w:val="00D25EDA"/>
    <w:rsid w:val="00D47503"/>
    <w:rsid w:val="00D5177F"/>
    <w:rsid w:val="00D60007"/>
    <w:rsid w:val="00D61DE7"/>
    <w:rsid w:val="00D71866"/>
    <w:rsid w:val="00D84203"/>
    <w:rsid w:val="00D863C2"/>
    <w:rsid w:val="00DA7F96"/>
    <w:rsid w:val="00DB316C"/>
    <w:rsid w:val="00DB6AA2"/>
    <w:rsid w:val="00DC275C"/>
    <w:rsid w:val="00DD2996"/>
    <w:rsid w:val="00DD5DC1"/>
    <w:rsid w:val="00DE7D6F"/>
    <w:rsid w:val="00E00C50"/>
    <w:rsid w:val="00E014A9"/>
    <w:rsid w:val="00E046A9"/>
    <w:rsid w:val="00E35250"/>
    <w:rsid w:val="00E36455"/>
    <w:rsid w:val="00E372F8"/>
    <w:rsid w:val="00E512CC"/>
    <w:rsid w:val="00E56915"/>
    <w:rsid w:val="00E572E9"/>
    <w:rsid w:val="00E57AF8"/>
    <w:rsid w:val="00E613B3"/>
    <w:rsid w:val="00E61EAA"/>
    <w:rsid w:val="00E74F4A"/>
    <w:rsid w:val="00E75882"/>
    <w:rsid w:val="00E76F66"/>
    <w:rsid w:val="00E83C83"/>
    <w:rsid w:val="00E91D8B"/>
    <w:rsid w:val="00E94A28"/>
    <w:rsid w:val="00EB1892"/>
    <w:rsid w:val="00EC0D1E"/>
    <w:rsid w:val="00EC2354"/>
    <w:rsid w:val="00EC55DD"/>
    <w:rsid w:val="00ED2BEB"/>
    <w:rsid w:val="00EF32A2"/>
    <w:rsid w:val="00EF3A6D"/>
    <w:rsid w:val="00EF4032"/>
    <w:rsid w:val="00EF54C8"/>
    <w:rsid w:val="00F009DD"/>
    <w:rsid w:val="00F05383"/>
    <w:rsid w:val="00F07DC0"/>
    <w:rsid w:val="00F210F5"/>
    <w:rsid w:val="00F219E2"/>
    <w:rsid w:val="00F3351A"/>
    <w:rsid w:val="00F42081"/>
    <w:rsid w:val="00F428AA"/>
    <w:rsid w:val="00F4791E"/>
    <w:rsid w:val="00F5160E"/>
    <w:rsid w:val="00F51B10"/>
    <w:rsid w:val="00F5303F"/>
    <w:rsid w:val="00F5724E"/>
    <w:rsid w:val="00F62F3B"/>
    <w:rsid w:val="00F94D82"/>
    <w:rsid w:val="00FA1AB0"/>
    <w:rsid w:val="00FB4DAB"/>
    <w:rsid w:val="00FD54D6"/>
    <w:rsid w:val="00FD5D3B"/>
    <w:rsid w:val="00FE5BBC"/>
    <w:rsid w:val="00FF0C3D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21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F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F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1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B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11182"/>
    <w:rPr>
      <w:b/>
      <w:bCs/>
    </w:rPr>
  </w:style>
  <w:style w:type="character" w:styleId="CommentReference">
    <w:name w:val="annotation reference"/>
    <w:basedOn w:val="DefaultParagraphFont"/>
    <w:semiHidden/>
    <w:rsid w:val="007A5C3A"/>
    <w:rPr>
      <w:sz w:val="16"/>
      <w:szCs w:val="16"/>
    </w:rPr>
  </w:style>
  <w:style w:type="paragraph" w:styleId="CommentText">
    <w:name w:val="annotation text"/>
    <w:basedOn w:val="Normal"/>
    <w:semiHidden/>
    <w:rsid w:val="007A5C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5C3A"/>
    <w:rPr>
      <w:b/>
      <w:bCs/>
    </w:rPr>
  </w:style>
  <w:style w:type="paragraph" w:styleId="ListParagraph">
    <w:name w:val="List Paragraph"/>
    <w:basedOn w:val="Normal"/>
    <w:uiPriority w:val="34"/>
    <w:qFormat/>
    <w:rsid w:val="00045B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6908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1F6FA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FA9"/>
  </w:style>
  <w:style w:type="character" w:styleId="FootnoteReference">
    <w:name w:val="footnote reference"/>
    <w:basedOn w:val="DefaultParagraphFont"/>
    <w:semiHidden/>
    <w:unhideWhenUsed/>
    <w:rsid w:val="001F6FA9"/>
    <w:rPr>
      <w:vertAlign w:val="superscript"/>
    </w:rPr>
  </w:style>
  <w:style w:type="table" w:styleId="LightList-Accent3">
    <w:name w:val="Light List Accent 3"/>
    <w:basedOn w:val="TableNormal"/>
    <w:uiPriority w:val="61"/>
    <w:rsid w:val="00630666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426B0F"/>
    <w:rPr>
      <w:color w:val="808080"/>
    </w:rPr>
  </w:style>
  <w:style w:type="paragraph" w:styleId="Title">
    <w:name w:val="Title"/>
    <w:basedOn w:val="Normal"/>
    <w:link w:val="TitleChar"/>
    <w:qFormat/>
    <w:rsid w:val="000215DB"/>
    <w:pPr>
      <w:overflowPunct/>
      <w:autoSpaceDE/>
      <w:autoSpaceDN/>
      <w:adjustRightInd/>
      <w:spacing w:line="221" w:lineRule="auto"/>
      <w:jc w:val="center"/>
      <w:textAlignment w:val="auto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0215DB"/>
    <w:rPr>
      <w:b/>
      <w:sz w:val="22"/>
    </w:rPr>
  </w:style>
  <w:style w:type="paragraph" w:styleId="BodyText2">
    <w:name w:val="Body Text 2"/>
    <w:basedOn w:val="Normal"/>
    <w:link w:val="BodyText2Char"/>
    <w:rsid w:val="000215DB"/>
    <w:pPr>
      <w:overflowPunct/>
      <w:autoSpaceDE/>
      <w:autoSpaceDN/>
      <w:adjustRightInd/>
      <w:spacing w:line="220" w:lineRule="auto"/>
      <w:ind w:firstLine="720"/>
      <w:jc w:val="both"/>
      <w:textAlignment w:val="auto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0215D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53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ev_crm_bic@clev.frb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5BC6516E7A49CAAF744414C61D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0BE9-99F9-4638-A0AC-CF53F7918D23}"/>
      </w:docPartPr>
      <w:docPartBody>
        <w:p w:rsidR="00200EF3" w:rsidRDefault="00332CD7" w:rsidP="00332CD7">
          <w:pPr>
            <w:pStyle w:val="225BC6516E7A49CAAF744414C61DE87C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070ACA3EFF014460AC1D78B9CD36F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CFB1-809B-4F31-8379-179719616C60}"/>
      </w:docPartPr>
      <w:docPartBody>
        <w:p w:rsidR="001B257C" w:rsidRDefault="001B257C" w:rsidP="001B257C">
          <w:pPr>
            <w:pStyle w:val="070ACA3EFF014460AC1D78B9CD36FEE2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EA51EE8AA0BD499D8DE0C60CF8610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0C13-AA56-4D79-A838-F0869936111A}"/>
      </w:docPartPr>
      <w:docPartBody>
        <w:p w:rsidR="001B257C" w:rsidRDefault="001B257C" w:rsidP="001B257C">
          <w:pPr>
            <w:pStyle w:val="EA51EE8AA0BD499D8DE0C60CF8610E29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C79C2E1F01984EF9BC291E1DB163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C30D-2506-4441-B9AE-51CD3D0C0F3B}"/>
      </w:docPartPr>
      <w:docPartBody>
        <w:p w:rsidR="001B257C" w:rsidRDefault="001B257C" w:rsidP="001B257C">
          <w:pPr>
            <w:pStyle w:val="C79C2E1F01984EF9BC291E1DB1636829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EA1F95BB697F48CEAE0BD1F8E7F6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127E-D803-4AB1-BE52-F89FC1F5DE29}"/>
      </w:docPartPr>
      <w:docPartBody>
        <w:p w:rsidR="001B257C" w:rsidRDefault="001B257C" w:rsidP="001B257C">
          <w:pPr>
            <w:pStyle w:val="EA1F95BB697F48CEAE0BD1F8E7F6965B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45338CE7CB04D3196FA8F19C2AC6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D532-84EC-4AA3-83F1-0DCB7F65FC76}"/>
      </w:docPartPr>
      <w:docPartBody>
        <w:p w:rsidR="001B257C" w:rsidRDefault="001B257C" w:rsidP="001B257C">
          <w:pPr>
            <w:pStyle w:val="D45338CE7CB04D3196FA8F19C2AC6D92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76F0B8BB164245A5A773A97ED9FA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58B2-30FE-4B94-A454-D35E95BE31A6}"/>
      </w:docPartPr>
      <w:docPartBody>
        <w:p w:rsidR="001B257C" w:rsidRDefault="001B257C" w:rsidP="001B257C">
          <w:pPr>
            <w:pStyle w:val="76F0B8BB164245A5A773A97ED9FA76CB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9178A5D5A43D4C67AE988FA5E9F1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3B25-9C3E-403D-A0F5-577A6160142B}"/>
      </w:docPartPr>
      <w:docPartBody>
        <w:p w:rsidR="001B257C" w:rsidRDefault="001B257C" w:rsidP="001B257C">
          <w:pPr>
            <w:pStyle w:val="9178A5D5A43D4C67AE988FA5E9F1C3E6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263890539C234D12881274A0E7F5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FCAC0-4EFA-4EF4-BBD2-922CB206F359}"/>
      </w:docPartPr>
      <w:docPartBody>
        <w:p w:rsidR="001B257C" w:rsidRDefault="001B257C" w:rsidP="001B257C">
          <w:pPr>
            <w:pStyle w:val="263890539C234D12881274A0E7F5994B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BCA"/>
    <w:rsid w:val="000F61FD"/>
    <w:rsid w:val="001B257C"/>
    <w:rsid w:val="001D6790"/>
    <w:rsid w:val="00200EF3"/>
    <w:rsid w:val="00261EDC"/>
    <w:rsid w:val="002900AB"/>
    <w:rsid w:val="00332CD7"/>
    <w:rsid w:val="00383922"/>
    <w:rsid w:val="003F2A1E"/>
    <w:rsid w:val="00432833"/>
    <w:rsid w:val="00445728"/>
    <w:rsid w:val="00624F08"/>
    <w:rsid w:val="00672D67"/>
    <w:rsid w:val="007A6A45"/>
    <w:rsid w:val="007C17B9"/>
    <w:rsid w:val="0081021E"/>
    <w:rsid w:val="008E7821"/>
    <w:rsid w:val="008F5B06"/>
    <w:rsid w:val="00936F5D"/>
    <w:rsid w:val="00A046D2"/>
    <w:rsid w:val="00A62DDE"/>
    <w:rsid w:val="00AE5CD0"/>
    <w:rsid w:val="00B50CFF"/>
    <w:rsid w:val="00B55FDF"/>
    <w:rsid w:val="00CC2D32"/>
    <w:rsid w:val="00CD2149"/>
    <w:rsid w:val="00CD5C3E"/>
    <w:rsid w:val="00CF4AF8"/>
    <w:rsid w:val="00D07D9B"/>
    <w:rsid w:val="00D2614A"/>
    <w:rsid w:val="00D61595"/>
    <w:rsid w:val="00E35A19"/>
    <w:rsid w:val="00E539B5"/>
    <w:rsid w:val="00E62C17"/>
    <w:rsid w:val="00F065B5"/>
    <w:rsid w:val="00F3351A"/>
    <w:rsid w:val="00F517E5"/>
    <w:rsid w:val="00F80BCA"/>
    <w:rsid w:val="00F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57C"/>
    <w:rPr>
      <w:color w:val="808080"/>
    </w:rPr>
  </w:style>
  <w:style w:type="paragraph" w:customStyle="1" w:styleId="225BC6516E7A49CAAF744414C61DE87C">
    <w:name w:val="225BC6516E7A49CAAF744414C61DE87C"/>
    <w:rsid w:val="00332CD7"/>
    <w:pPr>
      <w:spacing w:after="160" w:line="259" w:lineRule="auto"/>
    </w:pPr>
  </w:style>
  <w:style w:type="paragraph" w:customStyle="1" w:styleId="070ACA3EFF014460AC1D78B9CD36FEE2">
    <w:name w:val="070ACA3EFF014460AC1D78B9CD36FEE2"/>
    <w:rsid w:val="001B25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51EE8AA0BD499D8DE0C60CF8610E29">
    <w:name w:val="EA51EE8AA0BD499D8DE0C60CF8610E29"/>
    <w:rsid w:val="001B25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C2E1F01984EF9BC291E1DB1636829">
    <w:name w:val="C79C2E1F01984EF9BC291E1DB1636829"/>
    <w:rsid w:val="001B25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1F95BB697F48CEAE0BD1F8E7F6965B">
    <w:name w:val="EA1F95BB697F48CEAE0BD1F8E7F6965B"/>
    <w:rsid w:val="001B25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5338CE7CB04D3196FA8F19C2AC6D92">
    <w:name w:val="D45338CE7CB04D3196FA8F19C2AC6D92"/>
    <w:rsid w:val="001B25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F0B8BB164245A5A773A97ED9FA76CB">
    <w:name w:val="76F0B8BB164245A5A773A97ED9FA76CB"/>
    <w:rsid w:val="001B25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78A5D5A43D4C67AE988FA5E9F1C3E6">
    <w:name w:val="9178A5D5A43D4C67AE988FA5E9F1C3E6"/>
    <w:rsid w:val="001B25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3890539C234D12881274A0E7F5994B">
    <w:name w:val="263890539C234D12881274A0E7F5994B"/>
    <w:rsid w:val="001B257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0655b1-fb25-4015-8002-0c16c725aba3">SPJQRC5377VK-441840551-102</_dlc_DocId>
    <_dlc_DocIdUrl xmlns="e40655b1-fb25-4015-8002-0c16c725aba3">
      <Url>https://frbprod1.sharepoint.com/sites/4D-SCSCRMOpsTeam/_layouts/15/DocIdRedir.aspx?ID=SPJQRC5377VK-441840551-102</Url>
      <Description>SPJQRC5377VK-441840551-102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D5AAC73EF0342BCE4E81F630384B0" ma:contentTypeVersion="5" ma:contentTypeDescription="Create a new document." ma:contentTypeScope="" ma:versionID="6e455444ec3dcbe250a1d5d3e3aa417a">
  <xsd:schema xmlns:xsd="http://www.w3.org/2001/XMLSchema" xmlns:xs="http://www.w3.org/2001/XMLSchema" xmlns:p="http://schemas.microsoft.com/office/2006/metadata/properties" xmlns:ns2="c55e9465-5a36-4ee1-a16a-f97474666002" xmlns:ns3="e40655b1-fb25-4015-8002-0c16c725aba3" targetNamespace="http://schemas.microsoft.com/office/2006/metadata/properties" ma:root="true" ma:fieldsID="baf5f0719648d46c37a8f1fe7adb5166" ns2:_="" ns3:_="">
    <xsd:import namespace="c55e9465-5a36-4ee1-a16a-f97474666002"/>
    <xsd:import namespace="e40655b1-fb25-4015-8002-0c16c725a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65-5a36-4ee1-a16a-f97474666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55b1-fb25-4015-8002-0c16c725aba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8AEA-A105-4233-8DE5-27C147DDE7F4}">
  <ds:schemaRefs>
    <ds:schemaRef ds:uri="http://schemas.microsoft.com/office/2006/metadata/properties"/>
    <ds:schemaRef ds:uri="c55e9465-5a36-4ee1-a16a-f9747466600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e40655b1-fb25-4015-8002-0c16c725ab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A6AE78-4676-4D7C-8AFB-E5829A4B8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C4A2B-7F95-410A-BA2E-94C4774DE7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5B7839-9AB9-47FC-BE68-0AB1CFE79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65-5a36-4ee1-a16a-f97474666002"/>
    <ds:schemaRef ds:uri="e40655b1-fb25-4015-8002-0c16c725a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72F823-B6EC-45C3-AB0E-9AE6A952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2018-03-22T20:18:00Z</dcterms:created>
  <dcterms:modified xsi:type="dcterms:W3CDTF">2025-07-10T16:13:00Z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fd6bae2e-3f04-476b-952a-6a20565a5b7b</vt:lpwstr>
  </property>
  <property fmtid="{D5CDD505-2E9C-101B-9397-08002B2CF9AE}" pid="3" name="_dlc_DocIdItemGuid">
    <vt:lpwstr>a1503419-4447-4c36-8c8d-6728aa00e54e</vt:lpwstr>
  </property>
  <property fmtid="{D5CDD505-2E9C-101B-9397-08002B2CF9AE}" pid="4" name="ContentTypeId">
    <vt:lpwstr>0x01010040DD5AAC73EF0342BCE4E81F630384B0</vt:lpwstr>
  </property>
  <property fmtid="{D5CDD505-2E9C-101B-9397-08002B2CF9AE}" pid="5" name="Order">
    <vt:r8>10200</vt:r8>
  </property>
  <property fmtid="{D5CDD505-2E9C-101B-9397-08002B2CF9AE}" pid="6" name="ClassificationContentMarkingHeaderShapeIds">
    <vt:lpwstr>882a601,1ae690a4,66f63636</vt:lpwstr>
  </property>
  <property fmtid="{D5CDD505-2E9C-101B-9397-08002B2CF9AE}" pid="7" name="ClassificationContentMarkingHeaderFontProps">
    <vt:lpwstr>#000000,11,Calibri</vt:lpwstr>
  </property>
  <property fmtid="{D5CDD505-2E9C-101B-9397-08002B2CF9AE}" pid="8" name="ClassificationContentMarkingHeaderText">
    <vt:lpwstr>PUBLIC/OFFICIAL RELEASE // EXTERNAL</vt:lpwstr>
  </property>
  <property fmtid="{D5CDD505-2E9C-101B-9397-08002B2CF9AE}" pid="9" name="MSIP_Label_c69d3911-3f13-4e60-b11e-04b49ed60f6c_Enabled">
    <vt:lpwstr>true</vt:lpwstr>
  </property>
  <property fmtid="{D5CDD505-2E9C-101B-9397-08002B2CF9AE}" pid="10" name="MSIP_Label_c69d3911-3f13-4e60-b11e-04b49ed60f6c_SetDate">
    <vt:lpwstr>2025-07-07T23:30:12Z</vt:lpwstr>
  </property>
  <property fmtid="{D5CDD505-2E9C-101B-9397-08002B2CF9AE}" pid="11" name="MSIP_Label_c69d3911-3f13-4e60-b11e-04b49ed60f6c_Method">
    <vt:lpwstr>Privileged</vt:lpwstr>
  </property>
  <property fmtid="{D5CDD505-2E9C-101B-9397-08002B2CF9AE}" pid="12" name="MSIP_Label_c69d3911-3f13-4e60-b11e-04b49ed60f6c_Name">
    <vt:lpwstr>c69d3911-3f13-4e60-b11e-04b49ed60f6c</vt:lpwstr>
  </property>
  <property fmtid="{D5CDD505-2E9C-101B-9397-08002B2CF9AE}" pid="13" name="MSIP_Label_c69d3911-3f13-4e60-b11e-04b49ed60f6c_SiteId">
    <vt:lpwstr>b397c653-5b19-463f-b9fc-af658ded9128</vt:lpwstr>
  </property>
  <property fmtid="{D5CDD505-2E9C-101B-9397-08002B2CF9AE}" pid="14" name="MSIP_Label_c69d3911-3f13-4e60-b11e-04b49ed60f6c_ActionId">
    <vt:lpwstr>07a59d73-df84-49c2-8b64-3e56aa379d4e</vt:lpwstr>
  </property>
  <property fmtid="{D5CDD505-2E9C-101B-9397-08002B2CF9AE}" pid="15" name="MSIP_Label_c69d3911-3f13-4e60-b11e-04b49ed60f6c_ContentBits">
    <vt:lpwstr>1</vt:lpwstr>
  </property>
  <property fmtid="{D5CDD505-2E9C-101B-9397-08002B2CF9AE}" pid="16" name="MSIP_Label_c69d3911-3f13-4e60-b11e-04b49ed60f6c_Tag">
    <vt:lpwstr>10, 0, 1, 1</vt:lpwstr>
  </property>
</Properties>
</file>